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8F" w:rsidRDefault="00CA7C8F" w:rsidP="00CA7C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F199B" w:rsidRPr="005F199B" w:rsidRDefault="005F199B" w:rsidP="005F1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9B">
        <w:rPr>
          <w:rFonts w:ascii="Times New Roman" w:hAnsi="Times New Roman" w:cs="Times New Roman"/>
          <w:sz w:val="28"/>
          <w:szCs w:val="28"/>
        </w:rPr>
        <w:t>ФГБОУ ВО «Удмуртский государственный университет»</w:t>
      </w:r>
    </w:p>
    <w:p w:rsidR="005F199B" w:rsidRDefault="005F199B" w:rsidP="005F1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9B">
        <w:rPr>
          <w:rFonts w:ascii="Times New Roman" w:hAnsi="Times New Roman" w:cs="Times New Roman"/>
          <w:sz w:val="28"/>
          <w:szCs w:val="28"/>
        </w:rPr>
        <w:t>Институт математики, информационных технологий и физики</w:t>
      </w:r>
    </w:p>
    <w:p w:rsidR="001742DA" w:rsidRDefault="00C56C73" w:rsidP="005F1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193675</wp:posOffset>
            </wp:positionV>
            <wp:extent cx="885825" cy="889472"/>
            <wp:effectExtent l="0" t="0" r="0" b="6350"/>
            <wp:wrapTight wrapText="bothSides">
              <wp:wrapPolygon edited="0">
                <wp:start x="0" y="0"/>
                <wp:lineTo x="0" y="21291"/>
                <wp:lineTo x="20903" y="21291"/>
                <wp:lineTo x="2090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12700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" name="Рисунок 3" descr="C:\Users\bid\Pictures\udgu-izhevs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d\Pictures\udgu-izhevsk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C73" w:rsidRDefault="00C56C73" w:rsidP="005F19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C73" w:rsidRDefault="00C56C73" w:rsidP="005F19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C73" w:rsidRDefault="00C56C73" w:rsidP="005F19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9B" w:rsidRPr="00C56C73" w:rsidRDefault="005F199B" w:rsidP="005F199B">
      <w:pPr>
        <w:jc w:val="center"/>
        <w:rPr>
          <w:rFonts w:ascii="Times New Roman" w:hAnsi="Times New Roman" w:cs="Times New Roman"/>
          <w:sz w:val="32"/>
          <w:szCs w:val="32"/>
        </w:rPr>
      </w:pPr>
      <w:r w:rsidRPr="00C56C73">
        <w:rPr>
          <w:rFonts w:ascii="Times New Roman" w:hAnsi="Times New Roman" w:cs="Times New Roman"/>
          <w:sz w:val="32"/>
          <w:szCs w:val="32"/>
        </w:rPr>
        <w:t>Всероссийская научно-практическая студенческая конференция</w:t>
      </w:r>
    </w:p>
    <w:p w:rsidR="00310376" w:rsidRPr="00C56C73" w:rsidRDefault="00310376" w:rsidP="005F19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C73">
        <w:rPr>
          <w:rFonts w:ascii="Times New Roman" w:hAnsi="Times New Roman"/>
          <w:b/>
          <w:sz w:val="32"/>
          <w:szCs w:val="32"/>
        </w:rPr>
        <w:t>«Библиотека в эпоху цифровой экономики»</w:t>
      </w:r>
    </w:p>
    <w:p w:rsidR="005F199B" w:rsidRPr="00C56C73" w:rsidRDefault="005F199B" w:rsidP="005F199B">
      <w:pPr>
        <w:jc w:val="center"/>
        <w:rPr>
          <w:rFonts w:ascii="Times New Roman" w:hAnsi="Times New Roman"/>
          <w:b/>
          <w:sz w:val="32"/>
          <w:szCs w:val="32"/>
        </w:rPr>
      </w:pPr>
      <w:r w:rsidRPr="00C56C73">
        <w:rPr>
          <w:rFonts w:ascii="Times New Roman" w:hAnsi="Times New Roman"/>
          <w:b/>
          <w:sz w:val="32"/>
          <w:szCs w:val="32"/>
        </w:rPr>
        <w:t>2</w:t>
      </w:r>
      <w:r w:rsidR="00A329E2" w:rsidRPr="00C56C73">
        <w:rPr>
          <w:rFonts w:ascii="Times New Roman" w:hAnsi="Times New Roman"/>
          <w:b/>
          <w:sz w:val="32"/>
          <w:szCs w:val="32"/>
        </w:rPr>
        <w:t>3</w:t>
      </w:r>
      <w:r w:rsidRPr="00C56C73">
        <w:rPr>
          <w:rFonts w:ascii="Times New Roman" w:hAnsi="Times New Roman"/>
          <w:b/>
          <w:sz w:val="32"/>
          <w:szCs w:val="32"/>
        </w:rPr>
        <w:t>–24 апреля 2020 года</w:t>
      </w:r>
    </w:p>
    <w:p w:rsidR="005F199B" w:rsidRPr="00C56C73" w:rsidRDefault="005F199B" w:rsidP="005F199B">
      <w:pPr>
        <w:jc w:val="center"/>
        <w:rPr>
          <w:rFonts w:ascii="Times New Roman" w:hAnsi="Times New Roman"/>
          <w:sz w:val="32"/>
          <w:szCs w:val="32"/>
        </w:rPr>
      </w:pPr>
      <w:r w:rsidRPr="00C56C73">
        <w:rPr>
          <w:rFonts w:ascii="Times New Roman" w:hAnsi="Times New Roman"/>
          <w:sz w:val="32"/>
          <w:szCs w:val="32"/>
        </w:rPr>
        <w:t>г. Ижевск</w:t>
      </w:r>
    </w:p>
    <w:p w:rsidR="005F199B" w:rsidRPr="005F199B" w:rsidRDefault="005F199B" w:rsidP="005F19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B9E" w:rsidRPr="00A329E2" w:rsidRDefault="005F199B" w:rsidP="003103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9E2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310376" w:rsidRPr="00C56C73" w:rsidRDefault="00310376" w:rsidP="00C56C7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6C73">
        <w:rPr>
          <w:color w:val="000000"/>
          <w:sz w:val="28"/>
          <w:szCs w:val="28"/>
        </w:rPr>
        <w:t>Уважаемые коллеги!</w:t>
      </w:r>
    </w:p>
    <w:p w:rsidR="00A329E2" w:rsidRPr="00C56C73" w:rsidRDefault="00310376" w:rsidP="00C56C73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56C73">
        <w:rPr>
          <w:color w:val="000000"/>
          <w:sz w:val="28"/>
          <w:szCs w:val="28"/>
        </w:rPr>
        <w:t xml:space="preserve">Приглашаем </w:t>
      </w:r>
      <w:r w:rsidR="00CE73A1" w:rsidRPr="00C56C73">
        <w:rPr>
          <w:color w:val="000000"/>
          <w:sz w:val="28"/>
          <w:szCs w:val="28"/>
        </w:rPr>
        <w:t>Ваш</w:t>
      </w:r>
      <w:r w:rsidR="008751F3">
        <w:rPr>
          <w:color w:val="000000"/>
          <w:sz w:val="28"/>
          <w:szCs w:val="28"/>
        </w:rPr>
        <w:t xml:space="preserve">их </w:t>
      </w:r>
      <w:r w:rsidR="008751F3" w:rsidRPr="007E3522">
        <w:rPr>
          <w:color w:val="000000"/>
          <w:sz w:val="28"/>
          <w:szCs w:val="28"/>
        </w:rPr>
        <w:t>студентов</w:t>
      </w:r>
      <w:r w:rsidR="00FF2B86" w:rsidRPr="007E3522">
        <w:rPr>
          <w:color w:val="000000"/>
          <w:sz w:val="28"/>
          <w:szCs w:val="28"/>
        </w:rPr>
        <w:t xml:space="preserve"> и</w:t>
      </w:r>
      <w:r w:rsidR="00A329E2" w:rsidRPr="007E3522">
        <w:rPr>
          <w:color w:val="000000"/>
          <w:sz w:val="28"/>
          <w:szCs w:val="28"/>
        </w:rPr>
        <w:t xml:space="preserve"> магистрантов</w:t>
      </w:r>
      <w:r w:rsidR="00A329E2" w:rsidRPr="00C56C73">
        <w:rPr>
          <w:color w:val="000000"/>
          <w:sz w:val="28"/>
          <w:szCs w:val="28"/>
        </w:rPr>
        <w:t xml:space="preserve"> </w:t>
      </w:r>
      <w:r w:rsidRPr="00C56C73">
        <w:rPr>
          <w:color w:val="000000"/>
          <w:sz w:val="28"/>
          <w:szCs w:val="28"/>
        </w:rPr>
        <w:t xml:space="preserve">принять участие </w:t>
      </w:r>
      <w:r w:rsidR="00A329E2" w:rsidRPr="00C56C73">
        <w:rPr>
          <w:color w:val="000000"/>
          <w:sz w:val="28"/>
          <w:szCs w:val="28"/>
        </w:rPr>
        <w:t xml:space="preserve">во </w:t>
      </w:r>
      <w:r w:rsidR="00A329E2" w:rsidRPr="00C56C73">
        <w:rPr>
          <w:b/>
          <w:color w:val="000000"/>
          <w:sz w:val="28"/>
          <w:szCs w:val="28"/>
        </w:rPr>
        <w:t xml:space="preserve">Всероссийской </w:t>
      </w:r>
      <w:r w:rsidRPr="00C56C73">
        <w:rPr>
          <w:b/>
          <w:color w:val="000000"/>
          <w:sz w:val="28"/>
          <w:szCs w:val="28"/>
        </w:rPr>
        <w:t>науч</w:t>
      </w:r>
      <w:bookmarkStart w:id="0" w:name="_GoBack"/>
      <w:bookmarkEnd w:id="0"/>
      <w:r w:rsidRPr="00C56C73">
        <w:rPr>
          <w:b/>
          <w:color w:val="000000"/>
          <w:sz w:val="28"/>
          <w:szCs w:val="28"/>
        </w:rPr>
        <w:t xml:space="preserve">но-практической </w:t>
      </w:r>
      <w:r w:rsidR="00A329E2" w:rsidRPr="00C56C73">
        <w:rPr>
          <w:b/>
          <w:color w:val="000000"/>
          <w:sz w:val="28"/>
          <w:szCs w:val="28"/>
        </w:rPr>
        <w:t xml:space="preserve">студенческой </w:t>
      </w:r>
      <w:r w:rsidRPr="00C56C73">
        <w:rPr>
          <w:b/>
          <w:color w:val="000000"/>
          <w:sz w:val="28"/>
          <w:szCs w:val="28"/>
        </w:rPr>
        <w:t xml:space="preserve">конференции </w:t>
      </w:r>
      <w:r w:rsidR="00A329E2" w:rsidRPr="00C56C73">
        <w:rPr>
          <w:b/>
          <w:sz w:val="28"/>
          <w:szCs w:val="28"/>
        </w:rPr>
        <w:t>«Библиотека в эпоху цифровой экономики»</w:t>
      </w:r>
      <w:r w:rsidRPr="00C56C73">
        <w:rPr>
          <w:b/>
          <w:color w:val="000000"/>
          <w:sz w:val="28"/>
          <w:szCs w:val="28"/>
        </w:rPr>
        <w:t>.</w:t>
      </w:r>
    </w:p>
    <w:p w:rsidR="00A329E2" w:rsidRPr="00C56C73" w:rsidRDefault="00A329E2" w:rsidP="00C56C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56C73">
        <w:rPr>
          <w:color w:val="000000"/>
          <w:sz w:val="28"/>
          <w:szCs w:val="28"/>
        </w:rPr>
        <w:t xml:space="preserve">Конференция состоится </w:t>
      </w:r>
      <w:r w:rsidRPr="00C56C73">
        <w:rPr>
          <w:b/>
          <w:color w:val="000000"/>
          <w:sz w:val="28"/>
          <w:szCs w:val="28"/>
        </w:rPr>
        <w:t>23–24 апреля 2020 года</w:t>
      </w:r>
      <w:r w:rsidRPr="00C56C73">
        <w:rPr>
          <w:color w:val="000000"/>
          <w:sz w:val="28"/>
          <w:szCs w:val="28"/>
        </w:rPr>
        <w:t xml:space="preserve"> по адресу</w:t>
      </w:r>
      <w:r w:rsidR="00C56C73">
        <w:rPr>
          <w:color w:val="000000"/>
          <w:sz w:val="28"/>
          <w:szCs w:val="28"/>
        </w:rPr>
        <w:t>:</w:t>
      </w:r>
      <w:r w:rsidRPr="00C56C73">
        <w:rPr>
          <w:color w:val="000000"/>
          <w:sz w:val="28"/>
          <w:szCs w:val="28"/>
        </w:rPr>
        <w:t xml:space="preserve"> Удмуртская Республика, </w:t>
      </w:r>
      <w:r w:rsidRPr="00C56C73">
        <w:rPr>
          <w:sz w:val="28"/>
          <w:szCs w:val="28"/>
          <w:shd w:val="clear" w:color="auto" w:fill="FFFFFF"/>
        </w:rPr>
        <w:t>426034, г. Ижевск, ул. Университетская, 1, корпус 6.</w:t>
      </w:r>
    </w:p>
    <w:p w:rsidR="00C56C73" w:rsidRDefault="00C56C73" w:rsidP="00C56C7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87345" w:rsidRPr="00C56C73" w:rsidRDefault="00187345" w:rsidP="00C56C7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6C73">
        <w:rPr>
          <w:color w:val="000000"/>
          <w:sz w:val="28"/>
          <w:szCs w:val="28"/>
        </w:rPr>
        <w:t>Основные направления конференции:</w:t>
      </w:r>
    </w:p>
    <w:p w:rsidR="00CB0BDC" w:rsidRPr="00C56C73" w:rsidRDefault="00CB0BDC" w:rsidP="00C56C7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C73">
        <w:rPr>
          <w:rFonts w:ascii="Times New Roman" w:hAnsi="Times New Roman" w:cs="Times New Roman"/>
          <w:sz w:val="28"/>
          <w:szCs w:val="28"/>
        </w:rPr>
        <w:t xml:space="preserve">Библиотеки в мире информационных технологий. </w:t>
      </w:r>
    </w:p>
    <w:p w:rsidR="00CB0BDC" w:rsidRPr="00C56C73" w:rsidRDefault="00CB0BDC" w:rsidP="00C56C7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C73">
        <w:rPr>
          <w:rFonts w:ascii="Times New Roman" w:hAnsi="Times New Roman" w:cs="Times New Roman"/>
          <w:sz w:val="28"/>
          <w:szCs w:val="28"/>
        </w:rPr>
        <w:t>Фонды библиотек в цифровую эпоху: традиционные и электронные ресурсы, комплектование, использование</w:t>
      </w:r>
      <w:r w:rsidR="00C56C73">
        <w:rPr>
          <w:rFonts w:ascii="Times New Roman" w:hAnsi="Times New Roman" w:cs="Times New Roman"/>
          <w:sz w:val="28"/>
          <w:szCs w:val="28"/>
        </w:rPr>
        <w:t>.</w:t>
      </w:r>
    </w:p>
    <w:p w:rsidR="00CB0BDC" w:rsidRPr="007E3522" w:rsidRDefault="00CB0BDC" w:rsidP="00C56C7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522">
        <w:rPr>
          <w:rFonts w:ascii="Times New Roman" w:hAnsi="Times New Roman" w:cs="Times New Roman"/>
          <w:sz w:val="28"/>
          <w:szCs w:val="28"/>
        </w:rPr>
        <w:t>Современные формы и методы библиотечно-информационного обслуживания</w:t>
      </w:r>
      <w:r w:rsidR="007E3522" w:rsidRPr="007E3522">
        <w:rPr>
          <w:rFonts w:ascii="Times New Roman" w:hAnsi="Times New Roman" w:cs="Times New Roman"/>
          <w:sz w:val="28"/>
          <w:szCs w:val="28"/>
        </w:rPr>
        <w:t xml:space="preserve"> </w:t>
      </w:r>
      <w:r w:rsidR="007E3522" w:rsidRPr="007E3522">
        <w:rPr>
          <w:rFonts w:ascii="Times New Roman" w:hAnsi="Times New Roman" w:cs="Times New Roman"/>
          <w:sz w:val="28"/>
          <w:szCs w:val="28"/>
        </w:rPr>
        <w:t>детей, молодежи и взрослых пользователей</w:t>
      </w:r>
      <w:r w:rsidRPr="007E3522">
        <w:rPr>
          <w:rFonts w:ascii="Times New Roman" w:hAnsi="Times New Roman" w:cs="Times New Roman"/>
          <w:sz w:val="28"/>
          <w:szCs w:val="28"/>
        </w:rPr>
        <w:t>.</w:t>
      </w:r>
    </w:p>
    <w:p w:rsidR="00CB0BDC" w:rsidRPr="007E3522" w:rsidRDefault="00CB0BDC" w:rsidP="00C56C7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522">
        <w:rPr>
          <w:rFonts w:ascii="Times New Roman" w:hAnsi="Times New Roman" w:cs="Times New Roman"/>
          <w:sz w:val="28"/>
          <w:szCs w:val="28"/>
        </w:rPr>
        <w:t>Создание современного библиотечного пространства.</w:t>
      </w:r>
    </w:p>
    <w:p w:rsidR="00CB0BDC" w:rsidRPr="007E3522" w:rsidRDefault="00CB0BDC" w:rsidP="00C56C7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522">
        <w:rPr>
          <w:rFonts w:ascii="Times New Roman" w:hAnsi="Times New Roman" w:cs="Times New Roman"/>
          <w:sz w:val="28"/>
          <w:szCs w:val="28"/>
        </w:rPr>
        <w:t xml:space="preserve">Библиотека и молодёжь в цифровом пространстве. </w:t>
      </w:r>
    </w:p>
    <w:p w:rsidR="00CB0BDC" w:rsidRPr="007E3522" w:rsidRDefault="00CB0BDC" w:rsidP="00C56C7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522">
        <w:rPr>
          <w:rFonts w:ascii="Times New Roman" w:hAnsi="Times New Roman" w:cs="Times New Roman"/>
          <w:sz w:val="28"/>
          <w:szCs w:val="28"/>
        </w:rPr>
        <w:t>Чтение в цифровой среде.</w:t>
      </w:r>
    </w:p>
    <w:p w:rsidR="007E3522" w:rsidRDefault="007E3522" w:rsidP="00C56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BDC" w:rsidRPr="00C56C73" w:rsidRDefault="00CB0BDC" w:rsidP="00C56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C73">
        <w:rPr>
          <w:rFonts w:ascii="Times New Roman" w:hAnsi="Times New Roman" w:cs="Times New Roman"/>
          <w:sz w:val="28"/>
          <w:szCs w:val="28"/>
        </w:rPr>
        <w:t xml:space="preserve">В рамках конференции будут организованы </w:t>
      </w:r>
      <w:r w:rsidRPr="00C56C73">
        <w:rPr>
          <w:rFonts w:ascii="Times New Roman" w:hAnsi="Times New Roman" w:cs="Times New Roman"/>
          <w:b/>
          <w:sz w:val="28"/>
          <w:szCs w:val="28"/>
        </w:rPr>
        <w:t>экскурсии</w:t>
      </w:r>
      <w:r w:rsidRPr="00C56C73">
        <w:rPr>
          <w:rFonts w:ascii="Times New Roman" w:hAnsi="Times New Roman" w:cs="Times New Roman"/>
          <w:sz w:val="28"/>
          <w:szCs w:val="28"/>
        </w:rPr>
        <w:t xml:space="preserve"> по городу и библиотекам, </w:t>
      </w:r>
      <w:r w:rsidRPr="00C56C73">
        <w:rPr>
          <w:rFonts w:ascii="Times New Roman" w:hAnsi="Times New Roman" w:cs="Times New Roman"/>
          <w:b/>
          <w:sz w:val="28"/>
          <w:szCs w:val="28"/>
        </w:rPr>
        <w:t>мастер-классы</w:t>
      </w:r>
      <w:r w:rsidRPr="00C56C73">
        <w:rPr>
          <w:rFonts w:ascii="Times New Roman" w:hAnsi="Times New Roman" w:cs="Times New Roman"/>
          <w:sz w:val="28"/>
          <w:szCs w:val="28"/>
        </w:rPr>
        <w:t xml:space="preserve"> по различным направлениям.</w:t>
      </w:r>
    </w:p>
    <w:p w:rsidR="00C56C73" w:rsidRDefault="00C56C73" w:rsidP="00C56C7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10376" w:rsidRPr="007E3522" w:rsidRDefault="00215EE1" w:rsidP="00C56C7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56C73">
        <w:rPr>
          <w:color w:val="000000"/>
          <w:sz w:val="28"/>
          <w:szCs w:val="28"/>
        </w:rPr>
        <w:t xml:space="preserve">Для участия в конференции </w:t>
      </w:r>
      <w:r w:rsidRPr="007E3522">
        <w:rPr>
          <w:color w:val="000000"/>
          <w:sz w:val="28"/>
          <w:szCs w:val="28"/>
        </w:rPr>
        <w:t>приглашаются</w:t>
      </w:r>
      <w:r w:rsidR="00310376" w:rsidRPr="007E3522">
        <w:rPr>
          <w:color w:val="000000"/>
          <w:sz w:val="28"/>
          <w:szCs w:val="28"/>
        </w:rPr>
        <w:t>:</w:t>
      </w:r>
      <w:r w:rsidR="00A329E2" w:rsidRPr="007E3522">
        <w:rPr>
          <w:color w:val="000000"/>
          <w:sz w:val="28"/>
          <w:szCs w:val="28"/>
        </w:rPr>
        <w:t xml:space="preserve"> </w:t>
      </w:r>
      <w:r w:rsidR="00310376" w:rsidRPr="007E3522">
        <w:rPr>
          <w:color w:val="000000"/>
          <w:sz w:val="28"/>
          <w:szCs w:val="28"/>
        </w:rPr>
        <w:t>студенты, магистранты</w:t>
      </w:r>
      <w:r w:rsidR="00187345" w:rsidRPr="007E3522">
        <w:rPr>
          <w:color w:val="000000"/>
          <w:sz w:val="28"/>
          <w:szCs w:val="28"/>
        </w:rPr>
        <w:t xml:space="preserve"> и молодые ученые, </w:t>
      </w:r>
      <w:r w:rsidR="00187345" w:rsidRPr="007E3522">
        <w:rPr>
          <w:sz w:val="28"/>
          <w:szCs w:val="28"/>
        </w:rPr>
        <w:t>занимающиеся исследованиями в области</w:t>
      </w:r>
      <w:r w:rsidR="00765437" w:rsidRPr="007E3522">
        <w:rPr>
          <w:sz w:val="28"/>
          <w:szCs w:val="28"/>
        </w:rPr>
        <w:t xml:space="preserve"> </w:t>
      </w:r>
      <w:r w:rsidR="003570D2" w:rsidRPr="007E3522">
        <w:rPr>
          <w:sz w:val="28"/>
          <w:szCs w:val="28"/>
        </w:rPr>
        <w:t xml:space="preserve">библиотечного дела. </w:t>
      </w:r>
    </w:p>
    <w:p w:rsidR="00C56C73" w:rsidRPr="007E3522" w:rsidRDefault="00C56C73" w:rsidP="00C56C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13DC" w:rsidRPr="007E3522" w:rsidRDefault="00BD13DC" w:rsidP="00D80AC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E3522">
        <w:rPr>
          <w:color w:val="000000"/>
          <w:sz w:val="28"/>
          <w:szCs w:val="28"/>
        </w:rPr>
        <w:lastRenderedPageBreak/>
        <w:t>Рабочий язык: русский.</w:t>
      </w:r>
    </w:p>
    <w:p w:rsidR="00BD13DC" w:rsidRPr="00C56C73" w:rsidRDefault="00BD13DC" w:rsidP="00D80AC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E3522">
        <w:rPr>
          <w:color w:val="000000"/>
          <w:sz w:val="28"/>
          <w:szCs w:val="28"/>
        </w:rPr>
        <w:t>Формы участия: очная, заочная.</w:t>
      </w:r>
    </w:p>
    <w:p w:rsidR="00BD13DC" w:rsidRPr="00C56C73" w:rsidRDefault="00BD13DC" w:rsidP="00D80AC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6C73">
        <w:rPr>
          <w:color w:val="000000"/>
          <w:sz w:val="28"/>
          <w:szCs w:val="28"/>
        </w:rPr>
        <w:t xml:space="preserve">Сроки приема заявок: до </w:t>
      </w:r>
      <w:r w:rsidRPr="00C56C73">
        <w:rPr>
          <w:b/>
          <w:color w:val="000000"/>
          <w:sz w:val="28"/>
          <w:szCs w:val="28"/>
        </w:rPr>
        <w:t>15 марта 2020 г.</w:t>
      </w:r>
    </w:p>
    <w:p w:rsidR="00BD13DC" w:rsidRPr="00C56C73" w:rsidRDefault="00BD13DC" w:rsidP="00D80AC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6C73">
        <w:rPr>
          <w:color w:val="000000"/>
          <w:sz w:val="28"/>
          <w:szCs w:val="28"/>
        </w:rPr>
        <w:t xml:space="preserve">Сроки приема статей: до </w:t>
      </w:r>
      <w:r w:rsidRPr="00C56C73">
        <w:rPr>
          <w:b/>
          <w:color w:val="000000"/>
          <w:sz w:val="28"/>
          <w:szCs w:val="28"/>
        </w:rPr>
        <w:t>15 апреля 2020 г.</w:t>
      </w:r>
    </w:p>
    <w:p w:rsidR="00BD13DC" w:rsidRPr="00C56C73" w:rsidRDefault="00BD13DC" w:rsidP="00C56C7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6C73">
        <w:rPr>
          <w:color w:val="000000"/>
          <w:sz w:val="28"/>
          <w:szCs w:val="28"/>
        </w:rPr>
        <w:t xml:space="preserve">Заявки и статьи необходимо представить </w:t>
      </w:r>
      <w:r w:rsidR="00215EE1" w:rsidRPr="00C56C73">
        <w:rPr>
          <w:b/>
          <w:color w:val="000000"/>
          <w:sz w:val="28"/>
          <w:szCs w:val="28"/>
        </w:rPr>
        <w:t>с пометкой «Студенческая конференция»</w:t>
      </w:r>
      <w:r w:rsidR="00215EE1" w:rsidRPr="00C56C73">
        <w:rPr>
          <w:color w:val="000000"/>
          <w:sz w:val="28"/>
          <w:szCs w:val="28"/>
        </w:rPr>
        <w:t xml:space="preserve"> </w:t>
      </w:r>
      <w:r w:rsidRPr="00C56C73">
        <w:rPr>
          <w:color w:val="000000"/>
          <w:sz w:val="28"/>
          <w:szCs w:val="28"/>
        </w:rPr>
        <w:t xml:space="preserve">по электронной почте на адрес </w:t>
      </w:r>
      <w:r w:rsidR="00215EE1" w:rsidRPr="00C56C73">
        <w:rPr>
          <w:sz w:val="28"/>
          <w:szCs w:val="28"/>
        </w:rPr>
        <w:t>irinafedirpav@mail.ru</w:t>
      </w:r>
    </w:p>
    <w:p w:rsidR="00C56C73" w:rsidRDefault="00C56C73" w:rsidP="00C56C7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15EE1" w:rsidRPr="00C56C73" w:rsidRDefault="00215EE1" w:rsidP="00C56C7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6C73">
        <w:rPr>
          <w:color w:val="000000"/>
          <w:sz w:val="28"/>
          <w:szCs w:val="28"/>
        </w:rPr>
        <w:t>Заявки оформляются по образцу (Приложени</w:t>
      </w:r>
      <w:r w:rsidR="00C56C73">
        <w:rPr>
          <w:color w:val="000000"/>
          <w:sz w:val="28"/>
          <w:szCs w:val="28"/>
        </w:rPr>
        <w:t>е</w:t>
      </w:r>
      <w:r w:rsidRPr="00C56C73">
        <w:rPr>
          <w:color w:val="000000"/>
          <w:sz w:val="28"/>
          <w:szCs w:val="28"/>
        </w:rPr>
        <w:t xml:space="preserve"> </w:t>
      </w:r>
      <w:r w:rsidR="00C56C73">
        <w:rPr>
          <w:color w:val="000000"/>
          <w:sz w:val="28"/>
          <w:szCs w:val="28"/>
        </w:rPr>
        <w:t>1</w:t>
      </w:r>
      <w:r w:rsidRPr="00C56C73">
        <w:rPr>
          <w:color w:val="000000"/>
          <w:sz w:val="28"/>
          <w:szCs w:val="28"/>
        </w:rPr>
        <w:t>), сохраняются в формате .DOC или .DOCX, название дается по фамилии первого автора, например, Попов_заявка.doc.</w:t>
      </w:r>
    </w:p>
    <w:p w:rsidR="00C56C73" w:rsidRDefault="00C56C73" w:rsidP="00C56C7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15EE1" w:rsidRPr="00C56C73" w:rsidRDefault="00215EE1" w:rsidP="00C56C7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6C73">
        <w:rPr>
          <w:color w:val="000000"/>
          <w:sz w:val="28"/>
          <w:szCs w:val="28"/>
        </w:rPr>
        <w:t>Статьи оформляются по образцу (Приложени</w:t>
      </w:r>
      <w:r w:rsidR="00C56C73">
        <w:rPr>
          <w:color w:val="000000"/>
          <w:sz w:val="28"/>
          <w:szCs w:val="28"/>
        </w:rPr>
        <w:t>е 2</w:t>
      </w:r>
      <w:r w:rsidRPr="00C56C73">
        <w:rPr>
          <w:color w:val="000000"/>
          <w:sz w:val="28"/>
          <w:szCs w:val="28"/>
        </w:rPr>
        <w:t>), сохраняются в формате .DOC или .DOCX, например, Попов_доклад.doc.</w:t>
      </w:r>
    </w:p>
    <w:p w:rsidR="00C56C73" w:rsidRDefault="00C56C73" w:rsidP="00C56C7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15EE1" w:rsidRPr="00C56C73" w:rsidRDefault="00215EE1" w:rsidP="00C56C7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6C73">
        <w:rPr>
          <w:color w:val="000000"/>
          <w:sz w:val="28"/>
          <w:szCs w:val="28"/>
        </w:rPr>
        <w:t>По итогам конференции будет опубликован электронный сборни</w:t>
      </w:r>
      <w:r w:rsidRPr="007E3522">
        <w:rPr>
          <w:color w:val="000000"/>
          <w:sz w:val="28"/>
          <w:szCs w:val="28"/>
        </w:rPr>
        <w:t>к</w:t>
      </w:r>
      <w:r w:rsidR="006A13A5">
        <w:rPr>
          <w:color w:val="000000"/>
          <w:sz w:val="28"/>
          <w:szCs w:val="28"/>
        </w:rPr>
        <w:t xml:space="preserve"> </w:t>
      </w:r>
      <w:r w:rsidRPr="00C56C73">
        <w:rPr>
          <w:color w:val="000000"/>
          <w:sz w:val="28"/>
          <w:szCs w:val="28"/>
        </w:rPr>
        <w:t>материалов, который будет размещен на сайте организатора научно-практической конференции, в научной электронной библиотеке eLIBRARY.ru и зарегистрирован в базе РИНЦ (Российский индекс научного цитирования) и разослан участникам конференции в электронном виде.</w:t>
      </w:r>
    </w:p>
    <w:p w:rsidR="00C56C73" w:rsidRDefault="00C56C73" w:rsidP="00C56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D4ADA" w:rsidRPr="00C56C73" w:rsidRDefault="001D4ADA" w:rsidP="00C56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56C73">
        <w:rPr>
          <w:rFonts w:ascii="Times New Roman" w:eastAsia="Times New Roman" w:hAnsi="Times New Roman"/>
          <w:b/>
          <w:bCs/>
          <w:sz w:val="28"/>
          <w:szCs w:val="28"/>
        </w:rPr>
        <w:t>Публикации материалов выступления – 300 рублей</w:t>
      </w:r>
      <w:r w:rsidRPr="00C56C73">
        <w:rPr>
          <w:rFonts w:ascii="Times New Roman" w:eastAsia="Times New Roman" w:hAnsi="Times New Roman"/>
          <w:sz w:val="28"/>
          <w:szCs w:val="28"/>
        </w:rPr>
        <w:t xml:space="preserve"> (при соблюдении указанных в информационном письме требований).</w:t>
      </w:r>
    </w:p>
    <w:p w:rsidR="00C56C73" w:rsidRDefault="00C56C73" w:rsidP="00C56C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345" w:rsidRPr="00C56C73" w:rsidRDefault="00187345" w:rsidP="00C56C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C73">
        <w:rPr>
          <w:rFonts w:ascii="Times New Roman" w:hAnsi="Times New Roman"/>
          <w:sz w:val="28"/>
          <w:szCs w:val="28"/>
        </w:rPr>
        <w:t xml:space="preserve">Авторы несут полную ответственность за содержание материалов. Представляемый материал должен быть оригинальным и не должен быть опубликован ранее в других печатных изданиях или передан в другие редакции. Оргкомитет </w:t>
      </w:r>
      <w:r w:rsidR="00215EE1" w:rsidRPr="00C56C73">
        <w:rPr>
          <w:rFonts w:ascii="Times New Roman" w:hAnsi="Times New Roman"/>
          <w:sz w:val="28"/>
          <w:szCs w:val="28"/>
        </w:rPr>
        <w:t>не рецензирует авторские оригиналы,</w:t>
      </w:r>
      <w:r w:rsidRPr="00C56C73">
        <w:rPr>
          <w:rFonts w:ascii="Times New Roman" w:hAnsi="Times New Roman"/>
          <w:sz w:val="28"/>
          <w:szCs w:val="28"/>
        </w:rPr>
        <w:t xml:space="preserve"> оставляет за собой право отклонить или отправить авторам на доработку материалы, оформленные с нарушением установленных требований. </w:t>
      </w:r>
    </w:p>
    <w:p w:rsidR="00187345" w:rsidRPr="00C56C73" w:rsidRDefault="00187345" w:rsidP="00C56C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187345" w:rsidRPr="00C56C73" w:rsidRDefault="00187345" w:rsidP="00C56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56C73">
        <w:rPr>
          <w:rFonts w:ascii="Times New Roman" w:eastAsia="Times New Roman" w:hAnsi="Times New Roman"/>
          <w:sz w:val="28"/>
          <w:szCs w:val="28"/>
        </w:rPr>
        <w:t xml:space="preserve">Проезд </w:t>
      </w:r>
      <w:r w:rsidR="001D4ADA" w:rsidRPr="00C56C73">
        <w:rPr>
          <w:rFonts w:ascii="Times New Roman" w:eastAsia="Times New Roman" w:hAnsi="Times New Roman"/>
          <w:sz w:val="28"/>
          <w:szCs w:val="28"/>
        </w:rPr>
        <w:t xml:space="preserve">и проживание </w:t>
      </w:r>
      <w:r w:rsidRPr="00C56C73">
        <w:rPr>
          <w:rFonts w:ascii="Times New Roman" w:eastAsia="Times New Roman" w:hAnsi="Times New Roman"/>
          <w:sz w:val="28"/>
          <w:szCs w:val="28"/>
        </w:rPr>
        <w:t xml:space="preserve">участников </w:t>
      </w:r>
      <w:r w:rsidRPr="00C56C73">
        <w:rPr>
          <w:rFonts w:ascii="Times New Roman" w:eastAsia="Times New Roman" w:hAnsi="Times New Roman"/>
          <w:b/>
          <w:bCs/>
          <w:sz w:val="28"/>
          <w:szCs w:val="28"/>
        </w:rPr>
        <w:t>за счет направляющей стороны</w:t>
      </w:r>
      <w:r w:rsidRPr="00C56C7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87345" w:rsidRPr="00C56C73" w:rsidRDefault="00187345" w:rsidP="00C56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56C73">
        <w:rPr>
          <w:rFonts w:ascii="Times New Roman" w:eastAsia="Times New Roman" w:hAnsi="Times New Roman"/>
          <w:sz w:val="28"/>
          <w:szCs w:val="28"/>
        </w:rPr>
        <w:t>Справки и необходимую информацию можно получить у членов оргкомитета конференции:</w:t>
      </w:r>
    </w:p>
    <w:p w:rsidR="00187345" w:rsidRPr="00C56C73" w:rsidRDefault="00187345" w:rsidP="00C56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56C73">
        <w:rPr>
          <w:rFonts w:ascii="Times New Roman" w:eastAsia="Times New Roman" w:hAnsi="Times New Roman"/>
          <w:sz w:val="28"/>
          <w:szCs w:val="28"/>
        </w:rPr>
        <w:t>Павлова Ирина Федоровна: 8 (912) 750-46-46 (</w:t>
      </w:r>
      <w:proofErr w:type="spellStart"/>
      <w:r w:rsidRPr="00C56C73">
        <w:rPr>
          <w:rFonts w:ascii="Times New Roman" w:eastAsia="Times New Roman" w:hAnsi="Times New Roman"/>
          <w:sz w:val="28"/>
          <w:szCs w:val="28"/>
          <w:lang w:val="en-US"/>
        </w:rPr>
        <w:t>irinafedirpav</w:t>
      </w:r>
      <w:proofErr w:type="spellEnd"/>
      <w:r w:rsidR="00BD13DC" w:rsidRPr="00C56C73">
        <w:rPr>
          <w:rFonts w:ascii="Times New Roman" w:eastAsia="Times New Roman" w:hAnsi="Times New Roman"/>
          <w:sz w:val="28"/>
          <w:szCs w:val="28"/>
        </w:rPr>
        <w:t>@</w:t>
      </w:r>
      <w:r w:rsidR="00BD13DC" w:rsidRPr="00C56C73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="00BD13DC" w:rsidRPr="00C56C73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BD13DC" w:rsidRPr="00C56C73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BD13DC" w:rsidRPr="00C56C73">
        <w:rPr>
          <w:rFonts w:ascii="Times New Roman" w:eastAsia="Times New Roman" w:hAnsi="Times New Roman"/>
          <w:sz w:val="28"/>
          <w:szCs w:val="28"/>
        </w:rPr>
        <w:t>)</w:t>
      </w:r>
    </w:p>
    <w:p w:rsidR="00187345" w:rsidRPr="00C56C73" w:rsidRDefault="00BD13DC" w:rsidP="00C56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56C73">
        <w:rPr>
          <w:rFonts w:ascii="Times New Roman" w:eastAsia="Times New Roman" w:hAnsi="Times New Roman"/>
          <w:sz w:val="28"/>
          <w:szCs w:val="28"/>
        </w:rPr>
        <w:t>Суханова Елена Владимировна: 8-(912)-757-44-34</w:t>
      </w:r>
      <w:r w:rsidR="00187345" w:rsidRPr="00C56C73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C56C73">
        <w:rPr>
          <w:rFonts w:ascii="Times New Roman" w:eastAsia="Times New Roman" w:hAnsi="Times New Roman"/>
          <w:sz w:val="28"/>
          <w:szCs w:val="28"/>
          <w:lang w:val="en-US"/>
        </w:rPr>
        <w:t>evs</w:t>
      </w:r>
      <w:proofErr w:type="spellEnd"/>
      <w:r w:rsidRPr="00C56C73">
        <w:rPr>
          <w:rFonts w:ascii="Times New Roman" w:eastAsia="Times New Roman" w:hAnsi="Times New Roman"/>
          <w:sz w:val="28"/>
          <w:szCs w:val="28"/>
        </w:rPr>
        <w:t>0801@</w:t>
      </w:r>
      <w:r w:rsidRPr="00C56C73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C56C73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C56C73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187345" w:rsidRPr="00C56C73">
        <w:rPr>
          <w:rFonts w:ascii="Times New Roman" w:eastAsia="Times New Roman" w:hAnsi="Times New Roman"/>
          <w:sz w:val="28"/>
          <w:szCs w:val="28"/>
        </w:rPr>
        <w:t>),</w:t>
      </w:r>
    </w:p>
    <w:p w:rsidR="00187345" w:rsidRPr="00C56C73" w:rsidRDefault="00187345" w:rsidP="00C56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10376" w:rsidRPr="00C56C73" w:rsidRDefault="00310376" w:rsidP="00C56C73">
      <w:pPr>
        <w:spacing w:after="0" w:line="240" w:lineRule="auto"/>
        <w:jc w:val="both"/>
        <w:rPr>
          <w:sz w:val="28"/>
          <w:szCs w:val="28"/>
        </w:rPr>
      </w:pPr>
    </w:p>
    <w:p w:rsidR="00A329E2" w:rsidRPr="00C56C73" w:rsidRDefault="00A329E2" w:rsidP="00C56C73">
      <w:pPr>
        <w:spacing w:after="0" w:line="240" w:lineRule="auto"/>
        <w:jc w:val="both"/>
        <w:rPr>
          <w:sz w:val="28"/>
          <w:szCs w:val="28"/>
        </w:rPr>
      </w:pPr>
    </w:p>
    <w:p w:rsidR="00A329E2" w:rsidRPr="00C56C73" w:rsidRDefault="00A329E2" w:rsidP="00C56C73">
      <w:pPr>
        <w:spacing w:after="0" w:line="240" w:lineRule="auto"/>
        <w:jc w:val="both"/>
        <w:rPr>
          <w:sz w:val="28"/>
          <w:szCs w:val="28"/>
        </w:rPr>
      </w:pPr>
    </w:p>
    <w:p w:rsidR="001D4ADA" w:rsidRPr="00C56C73" w:rsidRDefault="001D4ADA" w:rsidP="00C56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6C73">
        <w:rPr>
          <w:rFonts w:ascii="Times New Roman" w:eastAsia="Times New Roman" w:hAnsi="Times New Roman"/>
          <w:sz w:val="28"/>
          <w:szCs w:val="28"/>
        </w:rPr>
        <w:br w:type="page"/>
      </w:r>
    </w:p>
    <w:p w:rsidR="001D4ADA" w:rsidRPr="00C56C73" w:rsidRDefault="001D4ADA" w:rsidP="00C56C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56C73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1D4ADA" w:rsidRPr="00C56C73" w:rsidRDefault="001D4ADA" w:rsidP="00C56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6C73" w:rsidRDefault="00C56C73" w:rsidP="00C56C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D13DC" w:rsidRPr="00C56C73" w:rsidRDefault="00BD13DC" w:rsidP="00C56C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56C73">
        <w:rPr>
          <w:rFonts w:ascii="Times New Roman" w:eastAsia="Times New Roman" w:hAnsi="Times New Roman"/>
          <w:sz w:val="28"/>
          <w:szCs w:val="28"/>
        </w:rPr>
        <w:t>ЗАЯВКА УЧАСТНИКА</w:t>
      </w:r>
    </w:p>
    <w:p w:rsidR="00BD13DC" w:rsidRPr="00C56C73" w:rsidRDefault="00BD13DC" w:rsidP="00C56C7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D13DC" w:rsidRPr="00C56C73" w:rsidRDefault="00BD13DC" w:rsidP="00C56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6C73">
        <w:rPr>
          <w:rFonts w:ascii="Times New Roman" w:eastAsia="Times New Roman" w:hAnsi="Times New Roman"/>
          <w:sz w:val="28"/>
          <w:szCs w:val="28"/>
        </w:rPr>
        <w:t xml:space="preserve">Прошу считать меня участником </w:t>
      </w:r>
      <w:r w:rsidR="001D4ADA" w:rsidRPr="00C56C73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Всероссийской научно-практической студенческой конференции </w:t>
      </w:r>
      <w:r w:rsidR="001D4ADA" w:rsidRPr="00C56C73">
        <w:rPr>
          <w:rFonts w:ascii="Times New Roman" w:hAnsi="Times New Roman" w:cs="Times New Roman"/>
          <w:sz w:val="28"/>
          <w:szCs w:val="28"/>
        </w:rPr>
        <w:t>«Библиотека в эпоху цифровой экономики»</w:t>
      </w:r>
      <w:r w:rsidRPr="00C56C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6C73">
        <w:rPr>
          <w:rFonts w:ascii="Times New Roman" w:eastAsia="Times New Roman" w:hAnsi="Times New Roman"/>
          <w:sz w:val="28"/>
          <w:szCs w:val="28"/>
        </w:rPr>
        <w:t xml:space="preserve"> Разрешаю вносить в представленные мною материалы корректорскую правку и опубликовать в сборнике материалов </w:t>
      </w:r>
      <w:r w:rsidR="001D4ADA" w:rsidRPr="00C56C73">
        <w:rPr>
          <w:rFonts w:ascii="Times New Roman" w:eastAsia="Times New Roman" w:hAnsi="Times New Roman"/>
          <w:sz w:val="28"/>
          <w:szCs w:val="28"/>
        </w:rPr>
        <w:t>конференции</w:t>
      </w:r>
      <w:r w:rsidRPr="00C56C73">
        <w:rPr>
          <w:rFonts w:ascii="Times New Roman" w:eastAsia="Times New Roman" w:hAnsi="Times New Roman"/>
          <w:sz w:val="28"/>
          <w:szCs w:val="28"/>
        </w:rPr>
        <w:t>.</w:t>
      </w:r>
    </w:p>
    <w:p w:rsidR="00BD13DC" w:rsidRDefault="00BD13DC" w:rsidP="00BD1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  <w:gridCol w:w="5122"/>
      </w:tblGrid>
      <w:tr w:rsidR="00BD13DC" w:rsidTr="009A52BE">
        <w:trPr>
          <w:trHeight w:val="70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DC" w:rsidRPr="00CB0B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BDC"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DC" w:rsidRPr="00CB0BDC" w:rsidRDefault="00BD13D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13DC" w:rsidTr="009A52BE">
        <w:trPr>
          <w:trHeight w:val="70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BDC">
              <w:rPr>
                <w:rFonts w:ascii="Times New Roman" w:eastAsia="Times New Roman" w:hAnsi="Times New Roman"/>
                <w:sz w:val="28"/>
                <w:szCs w:val="28"/>
              </w:rPr>
              <w:t xml:space="preserve">Место учебы </w:t>
            </w:r>
          </w:p>
          <w:p w:rsidR="009A52BE" w:rsidRPr="00CB0BDC" w:rsidRDefault="009A52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DC" w:rsidRPr="00CB0BDC" w:rsidRDefault="00BD13D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13DC" w:rsidTr="009A52BE">
        <w:trPr>
          <w:trHeight w:val="70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BDC">
              <w:rPr>
                <w:rFonts w:ascii="Times New Roman" w:eastAsia="Times New Roman" w:hAnsi="Times New Roman"/>
                <w:sz w:val="28"/>
                <w:szCs w:val="28"/>
              </w:rPr>
              <w:t>Курс, год обучения</w:t>
            </w:r>
          </w:p>
          <w:p w:rsidR="009A52BE" w:rsidRPr="00CB0BDC" w:rsidRDefault="009A52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DC" w:rsidRPr="00CB0BDC" w:rsidRDefault="00BD13D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13DC" w:rsidTr="009A52BE">
        <w:trPr>
          <w:trHeight w:val="70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BDC">
              <w:rPr>
                <w:rFonts w:ascii="Times New Roman" w:eastAsia="Times New Roman" w:hAnsi="Times New Roman"/>
                <w:sz w:val="28"/>
                <w:szCs w:val="28"/>
              </w:rPr>
              <w:t>Форма участия (очная/заочная)</w:t>
            </w:r>
          </w:p>
          <w:p w:rsidR="009A52BE" w:rsidRPr="00CB0BDC" w:rsidRDefault="009A52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3DC" w:rsidRPr="00CB0BDC" w:rsidRDefault="00BD13D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13DC" w:rsidTr="009A52BE">
        <w:trPr>
          <w:trHeight w:val="70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BDC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</w:t>
            </w:r>
          </w:p>
          <w:p w:rsidR="009A52BE" w:rsidRPr="00CB0BDC" w:rsidRDefault="009A52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DC" w:rsidRPr="00CB0BDC" w:rsidRDefault="00BD13D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13DC" w:rsidTr="009A52BE">
        <w:trPr>
          <w:trHeight w:val="70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BDC">
              <w:rPr>
                <w:rFonts w:ascii="Times New Roman" w:eastAsia="Times New Roman" w:hAnsi="Times New Roman"/>
                <w:sz w:val="28"/>
                <w:szCs w:val="28"/>
              </w:rPr>
              <w:t>E-</w:t>
            </w:r>
            <w:proofErr w:type="spellStart"/>
            <w:r w:rsidRPr="00CB0BDC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</w:p>
          <w:p w:rsidR="009A52BE" w:rsidRPr="00CB0BDC" w:rsidRDefault="009A52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DC" w:rsidRPr="00CB0BDC" w:rsidRDefault="00BD13D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13DC" w:rsidTr="009A52BE">
        <w:trPr>
          <w:trHeight w:val="64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DC" w:rsidRDefault="00CB0BDC" w:rsidP="00CB0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BDC">
              <w:rPr>
                <w:rFonts w:ascii="Times New Roman" w:eastAsia="Times New Roman" w:hAnsi="Times New Roman"/>
                <w:sz w:val="28"/>
                <w:szCs w:val="28"/>
              </w:rPr>
              <w:t>Название доклада</w:t>
            </w:r>
            <w:r w:rsidR="00BD13DC" w:rsidRPr="00CB0BD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A52BE" w:rsidRPr="00CB0BDC" w:rsidRDefault="009A52BE" w:rsidP="00CB0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DC" w:rsidRPr="00CB0BDC" w:rsidRDefault="00BD13D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0BDC" w:rsidTr="009A52BE">
        <w:trPr>
          <w:trHeight w:val="64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DC" w:rsidRPr="00CB0BDC" w:rsidRDefault="00CB0BDC" w:rsidP="00CB0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BDC">
              <w:rPr>
                <w:rFonts w:ascii="Times New Roman" w:eastAsia="Times New Roman" w:hAnsi="Times New Roman"/>
                <w:sz w:val="28"/>
                <w:szCs w:val="28"/>
              </w:rPr>
              <w:t>Необходимое оборудование и программное обеспечение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DC" w:rsidRPr="00CB0BDC" w:rsidRDefault="00CB0BD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D13DC" w:rsidRPr="00C56C73" w:rsidRDefault="00BD13DC" w:rsidP="00BD13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D4ADA" w:rsidRPr="00C56C73" w:rsidRDefault="001D4ADA" w:rsidP="00BD13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6C73" w:rsidRDefault="00C56C7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F95F06" w:rsidRPr="00C56C73" w:rsidRDefault="00F95F06" w:rsidP="00CB0B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56C73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F95F06" w:rsidRPr="00C56C73" w:rsidRDefault="00F95F06" w:rsidP="001D4A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E00B0" w:rsidRDefault="00BD13DC" w:rsidP="00E51D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C73">
        <w:rPr>
          <w:rFonts w:ascii="Times New Roman" w:eastAsia="Times New Roman" w:hAnsi="Times New Roman"/>
          <w:sz w:val="28"/>
          <w:szCs w:val="28"/>
        </w:rPr>
        <w:t>ТРЕБОВАНИЯ К МАТЕРИАЛАМ</w:t>
      </w:r>
    </w:p>
    <w:p w:rsidR="00BD13DC" w:rsidRDefault="00BD13DC" w:rsidP="00BD13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6549"/>
      </w:tblGrid>
      <w:tr w:rsidR="00BD13DC" w:rsidTr="006A13A5">
        <w:trPr>
          <w:trHeight w:val="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BD13DC" w:rsidTr="006A13A5">
        <w:trPr>
          <w:trHeight w:val="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Ответственность за освещение материалов несут авторы докладов. Наличие знака копирайта (©) с указанием автора в конце статьи обязательно</w:t>
            </w:r>
          </w:p>
        </w:tc>
      </w:tr>
      <w:tr w:rsidR="00BD13DC" w:rsidTr="006A13A5">
        <w:trPr>
          <w:trHeight w:val="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статьи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5 страниц машинописного текста</w:t>
            </w:r>
          </w:p>
        </w:tc>
      </w:tr>
      <w:tr w:rsidR="00BD13DC" w:rsidTr="006A13A5">
        <w:trPr>
          <w:trHeight w:val="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текста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 Word (*.doc, *.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docx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D13DC" w:rsidTr="006A13A5">
        <w:trPr>
          <w:trHeight w:val="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ведется</w:t>
            </w:r>
          </w:p>
        </w:tc>
      </w:tr>
      <w:tr w:rsidR="00BD13DC" w:rsidTr="006A13A5">
        <w:trPr>
          <w:trHeight w:val="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Межстрочный интервал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полуторный</w:t>
            </w:r>
          </w:p>
        </w:tc>
      </w:tr>
      <w:tr w:rsidR="00BD13DC" w:rsidTr="006A13A5">
        <w:trPr>
          <w:trHeight w:val="5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Поля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(верхнее, нижнее, левое, правое) по 20 мм</w:t>
            </w:r>
          </w:p>
        </w:tc>
      </w:tr>
      <w:tr w:rsidR="00BD13DC" w:rsidRPr="00E51DD5" w:rsidTr="006A13A5">
        <w:trPr>
          <w:trHeight w:val="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Шрифт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Pr="006A13A5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</w:t>
            </w:r>
            <w:r w:rsidRPr="006A13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кегль</w:t>
            </w:r>
            <w:r w:rsidRPr="006A13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="006A13A5" w:rsidRPr="006A13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–</w:t>
            </w:r>
            <w:r w:rsidRPr="006A13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14</w:t>
            </w:r>
            <w:r w:rsidR="006A13A5" w:rsidRPr="006A13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Times New Roman</w:t>
            </w:r>
          </w:p>
        </w:tc>
      </w:tr>
      <w:tr w:rsidR="00BD13DC" w:rsidTr="006A13A5">
        <w:trPr>
          <w:trHeight w:val="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Выравнивание текста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 w:rsidP="00664F9C">
            <w:pPr>
              <w:pStyle w:val="a3"/>
            </w:pPr>
            <w:r>
              <w:t>по ширине</w:t>
            </w:r>
            <w:r w:rsidR="00664F9C">
              <w:t xml:space="preserve">. </w:t>
            </w:r>
            <w:r w:rsidR="00664F9C" w:rsidRPr="00664F9C">
              <w:t>Переносы в словах не допускаются.</w:t>
            </w:r>
          </w:p>
        </w:tc>
      </w:tr>
      <w:tr w:rsidR="00BD13DC" w:rsidTr="006A13A5">
        <w:trPr>
          <w:trHeight w:val="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 листа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А4(210x297 мм), ориентация книжная</w:t>
            </w:r>
          </w:p>
        </w:tc>
      </w:tr>
      <w:tr w:rsidR="00BD13DC" w:rsidTr="006A13A5">
        <w:trPr>
          <w:trHeight w:val="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Абзац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1,25 см</w:t>
            </w:r>
          </w:p>
        </w:tc>
      </w:tr>
      <w:tr w:rsidR="00BD13DC" w:rsidTr="006A13A5">
        <w:trPr>
          <w:trHeight w:val="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УДК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Присвоение статье индекса УДК обязательно. УДК можно найти на сайте: http://teacode.com/online/udc/</w:t>
            </w:r>
          </w:p>
        </w:tc>
      </w:tr>
      <w:tr w:rsidR="00BD13DC" w:rsidTr="006A13A5">
        <w:trPr>
          <w:trHeight w:val="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 w:rsidP="00CB0B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Краткая характеристика статьи </w:t>
            </w:r>
            <w:r w:rsidR="00CB0BDC" w:rsidRPr="00CB0BD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(в которой не допускаются ссылки на цитированную литературу) объемом 20-40 слов.</w:t>
            </w:r>
          </w:p>
        </w:tc>
      </w:tr>
      <w:tr w:rsidR="00BD13DC" w:rsidTr="006A13A5">
        <w:trPr>
          <w:trHeight w:val="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Ключевые слова или словосочетания (от 3 до 7)</w:t>
            </w:r>
          </w:p>
        </w:tc>
      </w:tr>
      <w:tr w:rsidR="00664F9C" w:rsidTr="006A13A5">
        <w:trPr>
          <w:trHeight w:val="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C" w:rsidRDefault="00664F9C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Цитаты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C" w:rsidRDefault="00664F9C" w:rsidP="00664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Цитаты, названия произведений приводятся в парных кавычках («»). Кавычки (“”) используются исключительно в случае цитирования внутри другого цитирования.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F9C" w:rsidRDefault="00664F9C" w:rsidP="00664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тексте обозначается квадратными скобками с указанием порядкового номера источника по списку и через запятую – номера страницы, например: [3, с. 111].</w:t>
            </w:r>
          </w:p>
        </w:tc>
      </w:tr>
      <w:tr w:rsidR="00BD13DC" w:rsidTr="006A13A5">
        <w:trPr>
          <w:trHeight w:val="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использованной литературы и постраничные ссылки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 w:rsidP="00664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Используемая литература</w:t>
            </w:r>
            <w:r w:rsidR="00F95F06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оформляется в соответствии с ГОСТ Р 7.0.5-2008 в конце текста под названием «</w:t>
            </w:r>
            <w:r w:rsidR="00664F9C">
              <w:rPr>
                <w:rFonts w:ascii="Times New Roman" w:eastAsia="Times New Roman" w:hAnsi="Times New Roman"/>
                <w:sz w:val="24"/>
                <w:szCs w:val="24"/>
              </w:rPr>
              <w:t>Список использованной л</w:t>
            </w:r>
            <w:r w:rsidR="00F95F06">
              <w:rPr>
                <w:rFonts w:ascii="Times New Roman" w:eastAsia="Times New Roman" w:hAnsi="Times New Roman"/>
                <w:sz w:val="24"/>
                <w:szCs w:val="24"/>
              </w:rPr>
              <w:t>итератур</w:t>
            </w:r>
            <w:r w:rsidR="00664F9C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F95F06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5F06">
              <w:rPr>
                <w:rFonts w:ascii="Times New Roman" w:eastAsia="Times New Roman" w:hAnsi="Times New Roman"/>
                <w:sz w:val="24"/>
                <w:szCs w:val="24"/>
              </w:rPr>
              <w:t>нумеруется, расставляется в алфавитном порядке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D13DC" w:rsidTr="006A13A5">
        <w:trPr>
          <w:trHeight w:val="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Рисунки и таблицы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Используемые в статье изображения должны быть формата: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jpg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gif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bmp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Изображения, выполненные в MS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не принимаются. Рисунки должны быть вставлены в текст и быть четкими, черно-белыми. Название и номера рисунков указываются под рисунками, названия и номера таблиц – над таблицами</w:t>
            </w:r>
          </w:p>
        </w:tc>
      </w:tr>
      <w:tr w:rsidR="00BD13DC" w:rsidTr="006A13A5">
        <w:trPr>
          <w:trHeight w:val="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авторов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C" w:rsidRDefault="00BD1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более 3 авторов</w:t>
            </w:r>
          </w:p>
        </w:tc>
      </w:tr>
    </w:tbl>
    <w:p w:rsidR="00BD13DC" w:rsidRDefault="00BD13DC" w:rsidP="00BD13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F4E79"/>
          <w:sz w:val="24"/>
          <w:szCs w:val="24"/>
        </w:rPr>
      </w:pPr>
    </w:p>
    <w:p w:rsidR="00C56C73" w:rsidRDefault="00C56C73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D13DC" w:rsidRDefault="00BD13DC" w:rsidP="00F95F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ОБРАЗЕЦ </w:t>
      </w:r>
      <w:r w:rsidR="00936F37">
        <w:rPr>
          <w:rFonts w:ascii="Times New Roman" w:eastAsia="Times New Roman" w:hAnsi="Times New Roman"/>
          <w:b/>
          <w:sz w:val="24"/>
          <w:szCs w:val="24"/>
        </w:rPr>
        <w:t xml:space="preserve">ОФОРМЛЕНИЯ </w:t>
      </w:r>
      <w:r w:rsidR="00936F37" w:rsidRPr="00936F37">
        <w:rPr>
          <w:rFonts w:ascii="Times New Roman" w:eastAsia="Times New Roman" w:hAnsi="Times New Roman"/>
          <w:b/>
          <w:sz w:val="24"/>
          <w:szCs w:val="24"/>
          <w:highlight w:val="yellow"/>
        </w:rPr>
        <w:t>СТАТЬИ</w:t>
      </w:r>
    </w:p>
    <w:p w:rsidR="00BD13DC" w:rsidRDefault="00BD13DC" w:rsidP="00BD13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4"/>
      </w:tblGrid>
      <w:tr w:rsidR="00BD13DC" w:rsidTr="007E3522">
        <w:trPr>
          <w:trHeight w:val="13618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C" w:rsidRDefault="00BD1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УДК </w:t>
            </w:r>
            <w:r w:rsidR="00F95F06">
              <w:rPr>
                <w:rFonts w:ascii="Times New Roman" w:eastAsia="Times New Roman" w:hAnsi="Times New Roman"/>
                <w:sz w:val="24"/>
                <w:szCs w:val="24"/>
              </w:rPr>
              <w:t>025</w:t>
            </w:r>
          </w:p>
          <w:p w:rsidR="00BD13DC" w:rsidRDefault="00F95F06" w:rsidP="00712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Иванов Иван Иванович</w:t>
            </w:r>
            <w:r w:rsidR="00BD13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D13DC" w:rsidRDefault="00BD13DC" w:rsidP="00712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Научный руководитель – </w:t>
            </w:r>
            <w:r w:rsidR="00F95F0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Ефремов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Ю.Ю., канд. </w:t>
            </w:r>
            <w:proofErr w:type="spellStart"/>
            <w:r w:rsidR="00F95F0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пед</w:t>
            </w:r>
            <w:proofErr w:type="spellEnd"/>
            <w:r w:rsidR="00F95F0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наук, доц. </w:t>
            </w:r>
          </w:p>
          <w:p w:rsidR="00BD13DC" w:rsidRDefault="00BD13DC" w:rsidP="00712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 ВО «</w:t>
            </w:r>
            <w:r w:rsidR="00F95F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Удмуртский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государственный университет»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</w:p>
          <w:p w:rsidR="00BD13DC" w:rsidRDefault="00BD13DC" w:rsidP="00712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г.</w:t>
            </w:r>
            <w:r w:rsidR="0071270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Ижевск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РФ</w:t>
            </w:r>
          </w:p>
          <w:p w:rsidR="00712703" w:rsidRDefault="00712703" w:rsidP="00712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13DC" w:rsidRDefault="00BD13DC" w:rsidP="00712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BD13DC" w:rsidRDefault="00712703" w:rsidP="00712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Центральная р</w:t>
            </w:r>
            <w:r w:rsidR="00BD13DC">
              <w:rPr>
                <w:rFonts w:ascii="Times New Roman" w:eastAsia="Times New Roman" w:hAnsi="Times New Roman"/>
                <w:b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</w:t>
            </w:r>
            <w:r w:rsidR="00BD13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библиотека </w:t>
            </w:r>
            <w:r w:rsidR="00BD13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центр продвижения семейного чтения</w:t>
            </w:r>
          </w:p>
          <w:p w:rsidR="00BD13DC" w:rsidRDefault="00BD13DC" w:rsidP="007127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D13DC" w:rsidRDefault="00712703" w:rsidP="007E352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12703">
              <w:rPr>
                <w:rFonts w:ascii="Times New Roman" w:hAnsi="Times New Roman"/>
                <w:i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3DC">
              <w:rPr>
                <w:rFonts w:ascii="Times New Roman" w:hAnsi="Times New Roman"/>
                <w:sz w:val="24"/>
                <w:szCs w:val="24"/>
              </w:rPr>
              <w:t>В статье рассматривается…</w:t>
            </w:r>
          </w:p>
          <w:p w:rsidR="00BD13DC" w:rsidRDefault="00BD13DC" w:rsidP="007E352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Ключевые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слова:  </w:t>
            </w:r>
            <w:r w:rsidR="00712703" w:rsidRPr="00E51DD5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712703" w:rsidRPr="00E51DD5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  <w:r w:rsidRPr="00E51DD5">
              <w:rPr>
                <w:rFonts w:ascii="Times New Roman" w:hAnsi="Times New Roman"/>
                <w:sz w:val="24"/>
                <w:szCs w:val="24"/>
              </w:rPr>
              <w:t>, …</w:t>
            </w:r>
          </w:p>
          <w:p w:rsidR="00BD13DC" w:rsidRDefault="00BD13DC" w:rsidP="007E352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12703" w:rsidRDefault="00712703" w:rsidP="007E352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статьи на английском языке</w:t>
            </w:r>
          </w:p>
          <w:p w:rsidR="00712703" w:rsidRDefault="00712703" w:rsidP="007E352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12703" w:rsidRDefault="00712703" w:rsidP="007E3522">
            <w:pPr>
              <w:spacing w:after="0" w:line="360" w:lineRule="auto"/>
              <w:ind w:firstLine="7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12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Summary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E5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на английском языке…</w:t>
            </w:r>
          </w:p>
          <w:p w:rsidR="00712703" w:rsidRPr="00E51DD5" w:rsidRDefault="00712703" w:rsidP="007E3522">
            <w:pPr>
              <w:spacing w:after="0" w:line="36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Key</w:t>
            </w:r>
            <w:proofErr w:type="spellEnd"/>
            <w:r w:rsidRPr="00712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words</w:t>
            </w:r>
            <w:proofErr w:type="spellEnd"/>
            <w:r w:rsidRPr="00712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5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 на английском языке</w:t>
            </w:r>
          </w:p>
          <w:p w:rsidR="00712703" w:rsidRPr="00E51DD5" w:rsidRDefault="00712703" w:rsidP="00712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13DC" w:rsidRDefault="00BD13DC" w:rsidP="0071270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Текст. Текст. Текст. Текст [1, с. 35]. Текст. Текст. Текст. Текст. Текст. Текст. Текст. Текст. Текст. Текст. Текст. Текст. Текст [2]. Текст. Текст. Текст.</w:t>
            </w:r>
          </w:p>
          <w:p w:rsidR="00BD13DC" w:rsidRDefault="00BD13DC" w:rsidP="007E352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3DC" w:rsidRDefault="007E3522" w:rsidP="007E352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использованной литературы</w:t>
            </w:r>
          </w:p>
          <w:p w:rsidR="007E3522" w:rsidRPr="007E3522" w:rsidRDefault="007E3522" w:rsidP="007E3522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74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522">
              <w:rPr>
                <w:rFonts w:ascii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 w:rsidRPr="007E3522">
              <w:rPr>
                <w:rFonts w:ascii="Times New Roman" w:hAnsi="Times New Roman" w:cs="Times New Roman"/>
                <w:sz w:val="24"/>
                <w:szCs w:val="24"/>
              </w:rPr>
              <w:t xml:space="preserve">, Н.Н. Персональная краеведческая библиография деятелей искусства: специфика, место в культурной жизни </w:t>
            </w:r>
            <w:proofErr w:type="gramStart"/>
            <w:r w:rsidRPr="007E3522">
              <w:rPr>
                <w:rFonts w:ascii="Times New Roman" w:hAnsi="Times New Roman" w:cs="Times New Roman"/>
                <w:sz w:val="24"/>
                <w:szCs w:val="24"/>
              </w:rPr>
              <w:t>региона :</w:t>
            </w:r>
            <w:proofErr w:type="gramEnd"/>
            <w:r w:rsidRPr="007E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522"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 w:rsidRPr="007E3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3522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7E3522">
              <w:rPr>
                <w:rFonts w:ascii="Times New Roman" w:hAnsi="Times New Roman" w:cs="Times New Roman"/>
                <w:sz w:val="24"/>
                <w:szCs w:val="24"/>
              </w:rPr>
              <w:t>. Краснодар, 2002. 19</w:t>
            </w:r>
            <w:r w:rsidRPr="007E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7E3522" w:rsidRPr="007E3522" w:rsidRDefault="007E3522" w:rsidP="007E3522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2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составления библиографических пособий: метод. консультация [Электронный ресурс] / сост. Т.А. Киселева. – Нижний Новгород, 2004. - </w:t>
            </w:r>
            <w:r w:rsidRPr="007E3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en-US"/>
              </w:rPr>
              <w:t>URL</w:t>
            </w:r>
            <w:r w:rsidRPr="007E35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7E3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http://libnn.ru/index2.php=com_content&amp;id=105&amp;pop=1&amp;page=0&amp;ltemid</w:t>
              </w:r>
            </w:hyperlink>
            <w:r w:rsidRPr="007E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22">
              <w:rPr>
                <w:rFonts w:ascii="Times New Roman" w:hAnsi="Times New Roman" w:cs="Times New Roman"/>
                <w:sz w:val="24"/>
                <w:szCs w:val="24"/>
              </w:rPr>
              <w:t>(дата обращения</w:t>
            </w:r>
            <w:r w:rsidRPr="007E3522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  <w:r w:rsidRPr="007E3522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6.12.201</w:t>
            </w:r>
            <w:r w:rsidRPr="007E3522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9</w:t>
            </w:r>
            <w:r w:rsidRPr="007E3522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)</w:t>
            </w:r>
            <w:r w:rsidRPr="007E35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E3522" w:rsidRPr="007E3522" w:rsidRDefault="007E3522" w:rsidP="007E3522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2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государственная библиотека // </w:t>
            </w:r>
            <w:r w:rsidRPr="007E3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7E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en-US"/>
              </w:rPr>
              <w:t>Russian</w:t>
            </w:r>
            <w:r w:rsidRPr="007E3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</w:t>
            </w:r>
            <w:r w:rsidRPr="007E3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en-US"/>
              </w:rPr>
              <w:t>State</w:t>
            </w:r>
            <w:r w:rsidRPr="007E3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</w:t>
            </w:r>
            <w:r w:rsidRPr="007E3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en-US"/>
              </w:rPr>
              <w:t>Library</w:t>
            </w:r>
            <w:r w:rsidRPr="007E3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, </w:t>
            </w:r>
            <w:r w:rsidRPr="007E3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en-US"/>
              </w:rPr>
              <w:t>Moscow</w:t>
            </w:r>
            <w:r w:rsidRPr="007E3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. – </w:t>
            </w:r>
            <w:r w:rsidRPr="007E3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en-US"/>
              </w:rPr>
              <w:t>URL</w:t>
            </w:r>
            <w:r w:rsidRPr="007E3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: </w:t>
            </w:r>
            <w:hyperlink r:id="rId8" w:history="1">
              <w:r w:rsidRPr="007E3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E3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E3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E3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E3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7E3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3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E3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E3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leninka</w:t>
              </w:r>
              <w:proofErr w:type="spellEnd"/>
              <w:r w:rsidRPr="007E3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E3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official</w:t>
              </w:r>
              <w:r w:rsidRPr="007E3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7E352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10.05.2019).</w:t>
            </w:r>
          </w:p>
          <w:p w:rsidR="007E3522" w:rsidRPr="007E3522" w:rsidRDefault="007E3522" w:rsidP="007E3522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74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Свергунова</w:t>
            </w:r>
            <w:proofErr w:type="spellEnd"/>
            <w:r w:rsidRPr="007E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Н.М. Библиотеки в социальных сетях: необходимость или дань моде // Научные и технические библиотеки. 2016. № 5. С. 52-58.</w:t>
            </w:r>
          </w:p>
          <w:p w:rsidR="00664F9C" w:rsidRPr="007E3522" w:rsidRDefault="00664F9C" w:rsidP="007E352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74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7E352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Greenberg J. H. </w:t>
            </w:r>
            <w:r w:rsidRPr="007E352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en-US"/>
              </w:rPr>
              <w:t>Universals of languages</w:t>
            </w:r>
            <w:r w:rsidRPr="007E352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. Cambridge, Mass</w:t>
            </w:r>
            <w:proofErr w:type="gramStart"/>
            <w:r w:rsidRPr="007E352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. :</w:t>
            </w:r>
            <w:proofErr w:type="gramEnd"/>
            <w:r w:rsidRPr="007E352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MIT Press, 1963.</w:t>
            </w:r>
          </w:p>
          <w:p w:rsidR="00BD13DC" w:rsidRPr="007E3522" w:rsidRDefault="00BD13DC" w:rsidP="00C5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D13DC" w:rsidRPr="007E3522" w:rsidRDefault="00BD13DC" w:rsidP="00C56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D13DC" w:rsidRDefault="00BD13DC" w:rsidP="00C56C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© </w:t>
            </w:r>
            <w:r w:rsidR="00712703">
              <w:rPr>
                <w:rFonts w:ascii="Times New Roman" w:eastAsia="Times New Roman" w:hAnsi="Times New Roman"/>
                <w:sz w:val="24"/>
                <w:szCs w:val="24"/>
              </w:rPr>
              <w:t>И.И. Иванов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</w:t>
            </w:r>
            <w:r w:rsidR="0071270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BD13DC" w:rsidRDefault="00BD13DC" w:rsidP="00BD13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BD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4B48"/>
    <w:multiLevelType w:val="hybridMultilevel"/>
    <w:tmpl w:val="7896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7033B8"/>
    <w:multiLevelType w:val="hybridMultilevel"/>
    <w:tmpl w:val="8A7A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665D5"/>
    <w:multiLevelType w:val="hybridMultilevel"/>
    <w:tmpl w:val="ACB6782C"/>
    <w:lvl w:ilvl="0" w:tplc="CBD06B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43E2D"/>
    <w:multiLevelType w:val="hybridMultilevel"/>
    <w:tmpl w:val="2336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9B"/>
    <w:rsid w:val="000835BE"/>
    <w:rsid w:val="001742DA"/>
    <w:rsid w:val="00187345"/>
    <w:rsid w:val="001D4ADA"/>
    <w:rsid w:val="002011E6"/>
    <w:rsid w:val="00215EE1"/>
    <w:rsid w:val="00310376"/>
    <w:rsid w:val="003342A4"/>
    <w:rsid w:val="003570D2"/>
    <w:rsid w:val="0053119E"/>
    <w:rsid w:val="005F199B"/>
    <w:rsid w:val="00664F9C"/>
    <w:rsid w:val="006861FC"/>
    <w:rsid w:val="006A13A5"/>
    <w:rsid w:val="00712703"/>
    <w:rsid w:val="00765437"/>
    <w:rsid w:val="007E3522"/>
    <w:rsid w:val="00816D06"/>
    <w:rsid w:val="008716AE"/>
    <w:rsid w:val="008751F3"/>
    <w:rsid w:val="008E5DA9"/>
    <w:rsid w:val="00936F37"/>
    <w:rsid w:val="009A52BE"/>
    <w:rsid w:val="00A329E2"/>
    <w:rsid w:val="00A8241F"/>
    <w:rsid w:val="00BD13DC"/>
    <w:rsid w:val="00C56C73"/>
    <w:rsid w:val="00CA7C8F"/>
    <w:rsid w:val="00CB0BDC"/>
    <w:rsid w:val="00CE00B0"/>
    <w:rsid w:val="00CE73A1"/>
    <w:rsid w:val="00CF5FA7"/>
    <w:rsid w:val="00D80ACB"/>
    <w:rsid w:val="00E51DD5"/>
    <w:rsid w:val="00F07068"/>
    <w:rsid w:val="00F95F06"/>
    <w:rsid w:val="00FC223D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2156"/>
  <w15:docId w15:val="{451A5731-3641-4C25-96AE-00FF1D8D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1873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1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D13DC"/>
  </w:style>
  <w:style w:type="paragraph" w:styleId="a5">
    <w:name w:val="Balloon Text"/>
    <w:basedOn w:val="a"/>
    <w:link w:val="a6"/>
    <w:uiPriority w:val="99"/>
    <w:semiHidden/>
    <w:unhideWhenUsed/>
    <w:rsid w:val="0068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B0BDC"/>
    <w:pPr>
      <w:spacing w:after="200" w:line="276" w:lineRule="auto"/>
      <w:ind w:left="720"/>
      <w:contextualSpacing/>
    </w:pPr>
  </w:style>
  <w:style w:type="character" w:styleId="a8">
    <w:name w:val="Strong"/>
    <w:basedOn w:val="a0"/>
    <w:uiPriority w:val="99"/>
    <w:qFormat/>
    <w:rsid w:val="00664F9C"/>
    <w:rPr>
      <w:b/>
      <w:bCs/>
    </w:rPr>
  </w:style>
  <w:style w:type="character" w:styleId="a9">
    <w:name w:val="Emphasis"/>
    <w:basedOn w:val="a0"/>
    <w:uiPriority w:val="20"/>
    <w:qFormat/>
    <w:rsid w:val="00664F9C"/>
    <w:rPr>
      <w:i/>
      <w:iCs/>
    </w:rPr>
  </w:style>
  <w:style w:type="paragraph" w:customStyle="1" w:styleId="Standard">
    <w:name w:val="Standard"/>
    <w:rsid w:val="007E3522"/>
    <w:pPr>
      <w:suppressAutoHyphens/>
      <w:autoSpaceDN w:val="0"/>
      <w:spacing w:after="200" w:line="276" w:lineRule="auto"/>
    </w:pPr>
    <w:rPr>
      <w:rFonts w:ascii="Calibri" w:eastAsia="font290" w:hAnsi="Calibri" w:cs="font290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eninka_offic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nn.ru/index2.php=com_content&amp;id=105&amp;pop=1&amp;page=0&amp;ltem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2020-01-20T09:19:00Z</dcterms:created>
  <dcterms:modified xsi:type="dcterms:W3CDTF">2020-01-20T09:19:00Z</dcterms:modified>
</cp:coreProperties>
</file>